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4B7F" w:rsidRPr="00ED0E6D" w:rsidRDefault="00A83A1A" w:rsidP="00ED0E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A83A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План работы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 изучению, обобщению, распространению передового опыта</w:t>
      </w:r>
      <w:r w:rsidRPr="00A83A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A83A1A" w:rsidRDefault="00F16EBA" w:rsidP="00ED0E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ED0E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20</w:t>
      </w:r>
      <w:r w:rsidR="00ED0E6D" w:rsidRPr="00ED0E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</w:t>
      </w:r>
      <w:r w:rsidR="00AF67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</w:t>
      </w:r>
      <w:r w:rsidR="007115C4" w:rsidRPr="00ED0E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/202</w:t>
      </w:r>
      <w:r w:rsidR="00AF67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</w:t>
      </w:r>
      <w:r w:rsidR="00A83A1A" w:rsidRPr="00ED0E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учебный год</w:t>
      </w:r>
    </w:p>
    <w:p w:rsidR="00ED0E6D" w:rsidRPr="00ED0E6D" w:rsidRDefault="00ED0E6D" w:rsidP="00ED0E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675"/>
        <w:gridCol w:w="5239"/>
        <w:gridCol w:w="2699"/>
        <w:gridCol w:w="2694"/>
        <w:gridCol w:w="3479"/>
      </w:tblGrid>
      <w:tr w:rsidR="00A83A1A" w:rsidTr="00ED0E6D">
        <w:tc>
          <w:tcPr>
            <w:tcW w:w="675" w:type="dxa"/>
          </w:tcPr>
          <w:p w:rsidR="00A83A1A" w:rsidRPr="00ED0E6D" w:rsidRDefault="00A83A1A" w:rsidP="00ED0E6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D0E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D0E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</w:t>
            </w:r>
            <w:proofErr w:type="spellEnd"/>
            <w:proofErr w:type="gramEnd"/>
            <w:r w:rsidRPr="00ED0E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/</w:t>
            </w:r>
            <w:proofErr w:type="spellStart"/>
            <w:r w:rsidRPr="00ED0E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239" w:type="dxa"/>
          </w:tcPr>
          <w:p w:rsidR="00A83A1A" w:rsidRPr="00ED0E6D" w:rsidRDefault="00A83A1A" w:rsidP="00ED0E6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D0E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содержание</w:t>
            </w:r>
          </w:p>
        </w:tc>
        <w:tc>
          <w:tcPr>
            <w:tcW w:w="2699" w:type="dxa"/>
          </w:tcPr>
          <w:p w:rsidR="00A83A1A" w:rsidRPr="00ED0E6D" w:rsidRDefault="00A83A1A" w:rsidP="00ED0E6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D0E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сроки</w:t>
            </w:r>
          </w:p>
        </w:tc>
        <w:tc>
          <w:tcPr>
            <w:tcW w:w="2694" w:type="dxa"/>
          </w:tcPr>
          <w:p w:rsidR="00A83A1A" w:rsidRPr="00ED0E6D" w:rsidRDefault="00A83A1A" w:rsidP="00ED0E6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D0E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исполнители</w:t>
            </w:r>
          </w:p>
        </w:tc>
        <w:tc>
          <w:tcPr>
            <w:tcW w:w="3479" w:type="dxa"/>
          </w:tcPr>
          <w:p w:rsidR="00A83A1A" w:rsidRPr="00ED0E6D" w:rsidRDefault="00A83A1A" w:rsidP="00ED0E6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D0E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Формы, методы, прогнозируемый результат</w:t>
            </w:r>
          </w:p>
        </w:tc>
      </w:tr>
      <w:tr w:rsidR="00A83A1A" w:rsidTr="00A83A1A">
        <w:tc>
          <w:tcPr>
            <w:tcW w:w="675" w:type="dxa"/>
          </w:tcPr>
          <w:p w:rsidR="00A83A1A" w:rsidRPr="00A83A1A" w:rsidRDefault="00A83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3A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39" w:type="dxa"/>
          </w:tcPr>
          <w:p w:rsidR="00A83A1A" w:rsidRPr="00CE56D1" w:rsidRDefault="00A83A1A" w:rsidP="00AF67B4">
            <w:pPr>
              <w:pStyle w:val="Default"/>
              <w:rPr>
                <w:rFonts w:eastAsiaTheme="minorEastAsia"/>
              </w:rPr>
            </w:pPr>
            <w:r w:rsidRPr="00CE56D1">
              <w:rPr>
                <w:rFonts w:eastAsiaTheme="minorEastAsia"/>
              </w:rPr>
              <w:t xml:space="preserve">Распространение передового опыта на семинарах и </w:t>
            </w:r>
            <w:r w:rsidR="00AF67B4">
              <w:rPr>
                <w:rFonts w:eastAsiaTheme="minorEastAsia"/>
              </w:rPr>
              <w:t>педсоветах</w:t>
            </w:r>
            <w:r w:rsidRPr="00CE56D1">
              <w:rPr>
                <w:rFonts w:eastAsiaTheme="minorEastAsia"/>
              </w:rPr>
              <w:t xml:space="preserve"> </w:t>
            </w:r>
          </w:p>
        </w:tc>
        <w:tc>
          <w:tcPr>
            <w:tcW w:w="2699" w:type="dxa"/>
          </w:tcPr>
          <w:p w:rsidR="00A83A1A" w:rsidRPr="00CE56D1" w:rsidRDefault="00A83A1A" w:rsidP="001B32D4">
            <w:pPr>
              <w:pStyle w:val="Default"/>
              <w:rPr>
                <w:rFonts w:eastAsiaTheme="minorEastAsia"/>
              </w:rPr>
            </w:pPr>
            <w:r w:rsidRPr="00CE56D1">
              <w:rPr>
                <w:rFonts w:eastAsiaTheme="minorEastAsia"/>
              </w:rPr>
              <w:t xml:space="preserve">Сентябрь - апрель </w:t>
            </w:r>
          </w:p>
        </w:tc>
        <w:tc>
          <w:tcPr>
            <w:tcW w:w="2694" w:type="dxa"/>
          </w:tcPr>
          <w:p w:rsidR="00A83A1A" w:rsidRPr="00CE56D1" w:rsidRDefault="00A83A1A" w:rsidP="001B32D4">
            <w:pPr>
              <w:pStyle w:val="Default"/>
              <w:rPr>
                <w:rFonts w:eastAsiaTheme="minorEastAsia"/>
              </w:rPr>
            </w:pPr>
            <w:r w:rsidRPr="00CE56D1">
              <w:rPr>
                <w:rFonts w:eastAsiaTheme="minorEastAsia"/>
              </w:rPr>
              <w:t xml:space="preserve">Учителя - предметники </w:t>
            </w:r>
          </w:p>
        </w:tc>
        <w:tc>
          <w:tcPr>
            <w:tcW w:w="3479" w:type="dxa"/>
          </w:tcPr>
          <w:p w:rsidR="00A83A1A" w:rsidRPr="00CE56D1" w:rsidRDefault="00A83A1A" w:rsidP="001B32D4">
            <w:pPr>
              <w:pStyle w:val="Default"/>
              <w:rPr>
                <w:rFonts w:eastAsiaTheme="minorEastAsia"/>
              </w:rPr>
            </w:pPr>
            <w:r w:rsidRPr="00CE56D1">
              <w:rPr>
                <w:rFonts w:eastAsiaTheme="minorEastAsia"/>
              </w:rPr>
              <w:t xml:space="preserve">Материалы опыта </w:t>
            </w:r>
          </w:p>
        </w:tc>
      </w:tr>
      <w:tr w:rsidR="00A83A1A" w:rsidTr="00A83A1A">
        <w:tc>
          <w:tcPr>
            <w:tcW w:w="675" w:type="dxa"/>
          </w:tcPr>
          <w:p w:rsidR="00A83A1A" w:rsidRPr="00A83A1A" w:rsidRDefault="00A83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3A1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39" w:type="dxa"/>
          </w:tcPr>
          <w:p w:rsidR="00A83A1A" w:rsidRPr="00CE56D1" w:rsidRDefault="00A83A1A" w:rsidP="001B32D4">
            <w:pPr>
              <w:pStyle w:val="Default"/>
              <w:rPr>
                <w:rFonts w:eastAsiaTheme="minorEastAsia"/>
              </w:rPr>
            </w:pPr>
            <w:r w:rsidRPr="00CE56D1">
              <w:rPr>
                <w:rFonts w:eastAsiaTheme="minorEastAsia"/>
              </w:rPr>
              <w:t>Оформление раздела «Методическая работа» на сайте школы</w:t>
            </w:r>
          </w:p>
        </w:tc>
        <w:tc>
          <w:tcPr>
            <w:tcW w:w="2699" w:type="dxa"/>
          </w:tcPr>
          <w:p w:rsidR="00A83A1A" w:rsidRPr="00CE56D1" w:rsidRDefault="00A83A1A" w:rsidP="001B32D4">
            <w:pPr>
              <w:pStyle w:val="Default"/>
              <w:rPr>
                <w:rFonts w:eastAsiaTheme="minorEastAsia"/>
              </w:rPr>
            </w:pPr>
            <w:r w:rsidRPr="00CE56D1">
              <w:rPr>
                <w:rFonts w:eastAsiaTheme="minorEastAsia"/>
              </w:rPr>
              <w:t xml:space="preserve">В течение года </w:t>
            </w:r>
          </w:p>
        </w:tc>
        <w:tc>
          <w:tcPr>
            <w:tcW w:w="2694" w:type="dxa"/>
          </w:tcPr>
          <w:p w:rsidR="00A83A1A" w:rsidRPr="00CE56D1" w:rsidRDefault="00AF67B4" w:rsidP="00AF67B4">
            <w:pPr>
              <w:pStyle w:val="Default"/>
              <w:rPr>
                <w:rFonts w:eastAsiaTheme="minorEastAsia"/>
              </w:rPr>
            </w:pPr>
            <w:r>
              <w:rPr>
                <w:rFonts w:eastAsiaTheme="minorEastAsia"/>
              </w:rPr>
              <w:t>Зам</w:t>
            </w:r>
            <w:proofErr w:type="gramStart"/>
            <w:r>
              <w:rPr>
                <w:rFonts w:eastAsiaTheme="minorEastAsia"/>
              </w:rPr>
              <w:t>.д</w:t>
            </w:r>
            <w:proofErr w:type="gramEnd"/>
            <w:r>
              <w:rPr>
                <w:rFonts w:eastAsiaTheme="minorEastAsia"/>
              </w:rPr>
              <w:t xml:space="preserve">иректора по УВР, НМР, </w:t>
            </w:r>
            <w:proofErr w:type="spellStart"/>
            <w:r>
              <w:rPr>
                <w:rFonts w:eastAsiaTheme="minorEastAsia"/>
              </w:rPr>
              <w:t>руководители</w:t>
            </w:r>
            <w:r w:rsidR="00A83A1A" w:rsidRPr="00CE56D1">
              <w:rPr>
                <w:rFonts w:eastAsiaTheme="minorEastAsia"/>
              </w:rPr>
              <w:t>МО</w:t>
            </w:r>
            <w:proofErr w:type="spellEnd"/>
            <w:r w:rsidR="00A83A1A" w:rsidRPr="00CE56D1">
              <w:rPr>
                <w:rFonts w:eastAsiaTheme="minorEastAsia"/>
              </w:rPr>
              <w:t xml:space="preserve"> </w:t>
            </w:r>
          </w:p>
        </w:tc>
        <w:tc>
          <w:tcPr>
            <w:tcW w:w="3479" w:type="dxa"/>
          </w:tcPr>
          <w:p w:rsidR="00A83A1A" w:rsidRPr="00CE56D1" w:rsidRDefault="00A83A1A" w:rsidP="001B32D4">
            <w:pPr>
              <w:pStyle w:val="Default"/>
              <w:rPr>
                <w:rFonts w:eastAsiaTheme="minorEastAsia"/>
              </w:rPr>
            </w:pPr>
            <w:r w:rsidRPr="00CE56D1">
              <w:rPr>
                <w:rFonts w:eastAsiaTheme="minorEastAsia"/>
              </w:rPr>
              <w:t xml:space="preserve">Тезисы выступлений, конспекты, доклады и т.д. </w:t>
            </w:r>
          </w:p>
        </w:tc>
      </w:tr>
      <w:tr w:rsidR="00A83A1A" w:rsidTr="00A83A1A">
        <w:tc>
          <w:tcPr>
            <w:tcW w:w="675" w:type="dxa"/>
          </w:tcPr>
          <w:p w:rsidR="00A83A1A" w:rsidRPr="00A83A1A" w:rsidRDefault="00A83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3A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39" w:type="dxa"/>
          </w:tcPr>
          <w:p w:rsidR="00A83A1A" w:rsidRPr="00CE56D1" w:rsidRDefault="00A83A1A" w:rsidP="001B32D4">
            <w:pPr>
              <w:pStyle w:val="Default"/>
              <w:rPr>
                <w:rFonts w:eastAsiaTheme="minorEastAsia"/>
              </w:rPr>
            </w:pPr>
            <w:r w:rsidRPr="00CE56D1">
              <w:rPr>
                <w:rFonts w:eastAsiaTheme="minorEastAsia"/>
              </w:rPr>
              <w:t xml:space="preserve">Представление опыта на заседании МО </w:t>
            </w:r>
          </w:p>
        </w:tc>
        <w:tc>
          <w:tcPr>
            <w:tcW w:w="2699" w:type="dxa"/>
          </w:tcPr>
          <w:p w:rsidR="00A83A1A" w:rsidRPr="00CE56D1" w:rsidRDefault="00A83A1A" w:rsidP="001B32D4">
            <w:pPr>
              <w:pStyle w:val="Default"/>
              <w:rPr>
                <w:rFonts w:eastAsiaTheme="minorEastAsia"/>
              </w:rPr>
            </w:pPr>
            <w:r w:rsidRPr="00CE56D1">
              <w:rPr>
                <w:rFonts w:eastAsiaTheme="minorEastAsia"/>
              </w:rPr>
              <w:t xml:space="preserve">В течение года </w:t>
            </w:r>
          </w:p>
        </w:tc>
        <w:tc>
          <w:tcPr>
            <w:tcW w:w="2694" w:type="dxa"/>
          </w:tcPr>
          <w:p w:rsidR="00A83A1A" w:rsidRPr="00CE56D1" w:rsidRDefault="00A83A1A" w:rsidP="001B32D4">
            <w:pPr>
              <w:pStyle w:val="Default"/>
              <w:rPr>
                <w:rFonts w:eastAsiaTheme="minorEastAsia"/>
              </w:rPr>
            </w:pPr>
            <w:r w:rsidRPr="00CE56D1">
              <w:rPr>
                <w:rFonts w:eastAsiaTheme="minorEastAsia"/>
              </w:rPr>
              <w:t xml:space="preserve">Руководители МО, учителя-предметники </w:t>
            </w:r>
          </w:p>
        </w:tc>
        <w:tc>
          <w:tcPr>
            <w:tcW w:w="3479" w:type="dxa"/>
          </w:tcPr>
          <w:p w:rsidR="00A83A1A" w:rsidRPr="00CE56D1" w:rsidRDefault="00A83A1A" w:rsidP="001B32D4">
            <w:pPr>
              <w:pStyle w:val="Default"/>
              <w:rPr>
                <w:rFonts w:eastAsiaTheme="minorEastAsia"/>
              </w:rPr>
            </w:pPr>
            <w:r w:rsidRPr="00CE56D1">
              <w:rPr>
                <w:rFonts w:eastAsiaTheme="minorEastAsia"/>
              </w:rPr>
              <w:t xml:space="preserve">Выработка рекомендаций для внедрения </w:t>
            </w:r>
          </w:p>
        </w:tc>
      </w:tr>
      <w:tr w:rsidR="00A83A1A" w:rsidTr="00A83A1A">
        <w:tc>
          <w:tcPr>
            <w:tcW w:w="675" w:type="dxa"/>
          </w:tcPr>
          <w:p w:rsidR="00A83A1A" w:rsidRPr="00A83A1A" w:rsidRDefault="00A83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39" w:type="dxa"/>
          </w:tcPr>
          <w:p w:rsidR="00A83A1A" w:rsidRPr="00CE56D1" w:rsidRDefault="00A83A1A" w:rsidP="00AF67B4">
            <w:pPr>
              <w:pStyle w:val="Default"/>
              <w:rPr>
                <w:rFonts w:eastAsiaTheme="minorEastAsia"/>
              </w:rPr>
            </w:pPr>
            <w:r w:rsidRPr="00CE56D1">
              <w:rPr>
                <w:rFonts w:eastAsiaTheme="minorEastAsia"/>
              </w:rPr>
              <w:t xml:space="preserve">Представление опыта на заседании </w:t>
            </w:r>
            <w:r w:rsidR="00AF67B4">
              <w:rPr>
                <w:rFonts w:eastAsiaTheme="minorEastAsia"/>
              </w:rPr>
              <w:t>П</w:t>
            </w:r>
            <w:r w:rsidRPr="00CE56D1">
              <w:rPr>
                <w:rFonts w:eastAsiaTheme="minorEastAsia"/>
              </w:rPr>
              <w:t xml:space="preserve">С </w:t>
            </w:r>
          </w:p>
        </w:tc>
        <w:tc>
          <w:tcPr>
            <w:tcW w:w="2699" w:type="dxa"/>
          </w:tcPr>
          <w:p w:rsidR="00A83A1A" w:rsidRPr="00CE56D1" w:rsidRDefault="00A83A1A" w:rsidP="00AF67B4">
            <w:pPr>
              <w:pStyle w:val="Default"/>
              <w:rPr>
                <w:rFonts w:eastAsiaTheme="minorEastAsia"/>
              </w:rPr>
            </w:pPr>
            <w:r w:rsidRPr="00CE56D1">
              <w:rPr>
                <w:rFonts w:eastAsiaTheme="minorEastAsia"/>
              </w:rPr>
              <w:t xml:space="preserve">По плану </w:t>
            </w:r>
            <w:r w:rsidR="00AF67B4">
              <w:rPr>
                <w:rFonts w:eastAsiaTheme="minorEastAsia"/>
              </w:rPr>
              <w:t>П</w:t>
            </w:r>
            <w:r w:rsidRPr="00CE56D1">
              <w:rPr>
                <w:rFonts w:eastAsiaTheme="minorEastAsia"/>
              </w:rPr>
              <w:t xml:space="preserve">С </w:t>
            </w:r>
          </w:p>
        </w:tc>
        <w:tc>
          <w:tcPr>
            <w:tcW w:w="2694" w:type="dxa"/>
          </w:tcPr>
          <w:p w:rsidR="00A83A1A" w:rsidRPr="00CE56D1" w:rsidRDefault="00A83A1A" w:rsidP="00AF67B4">
            <w:pPr>
              <w:pStyle w:val="Default"/>
              <w:rPr>
                <w:rFonts w:eastAsiaTheme="minorEastAsia"/>
              </w:rPr>
            </w:pPr>
            <w:r w:rsidRPr="00CE56D1">
              <w:rPr>
                <w:rFonts w:eastAsiaTheme="minorEastAsia"/>
              </w:rPr>
              <w:t>Зам</w:t>
            </w:r>
            <w:proofErr w:type="gramStart"/>
            <w:r w:rsidRPr="00CE56D1">
              <w:rPr>
                <w:rFonts w:eastAsiaTheme="minorEastAsia"/>
              </w:rPr>
              <w:t>.д</w:t>
            </w:r>
            <w:proofErr w:type="gramEnd"/>
            <w:r w:rsidRPr="00CE56D1">
              <w:rPr>
                <w:rFonts w:eastAsiaTheme="minorEastAsia"/>
              </w:rPr>
              <w:t xml:space="preserve">иректора по УВР, руководители МО </w:t>
            </w:r>
          </w:p>
        </w:tc>
        <w:tc>
          <w:tcPr>
            <w:tcW w:w="3479" w:type="dxa"/>
          </w:tcPr>
          <w:p w:rsidR="00A83A1A" w:rsidRPr="00CE56D1" w:rsidRDefault="00A83A1A" w:rsidP="001B32D4">
            <w:pPr>
              <w:pStyle w:val="Default"/>
              <w:rPr>
                <w:rFonts w:eastAsiaTheme="minorEastAsia"/>
              </w:rPr>
            </w:pPr>
            <w:r w:rsidRPr="00CE56D1">
              <w:rPr>
                <w:rFonts w:eastAsiaTheme="minorEastAsia"/>
              </w:rPr>
              <w:t xml:space="preserve">Решение о распространении опыта работы учителей </w:t>
            </w:r>
          </w:p>
        </w:tc>
      </w:tr>
      <w:tr w:rsidR="00A83A1A" w:rsidTr="00A83A1A">
        <w:tc>
          <w:tcPr>
            <w:tcW w:w="675" w:type="dxa"/>
          </w:tcPr>
          <w:p w:rsidR="00A83A1A" w:rsidRPr="00A83A1A" w:rsidRDefault="00A83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39" w:type="dxa"/>
          </w:tcPr>
          <w:p w:rsidR="00A83A1A" w:rsidRPr="00CE56D1" w:rsidRDefault="00A83A1A" w:rsidP="00AF67B4">
            <w:pPr>
              <w:pStyle w:val="Default"/>
              <w:rPr>
                <w:rFonts w:eastAsiaTheme="minorEastAsia"/>
              </w:rPr>
            </w:pPr>
            <w:r w:rsidRPr="00CE56D1">
              <w:rPr>
                <w:rFonts w:eastAsiaTheme="minorEastAsia"/>
              </w:rPr>
              <w:t xml:space="preserve">Открытые уроки педагогов (в рамках семинаров, предметных </w:t>
            </w:r>
            <w:r w:rsidR="00AF67B4">
              <w:rPr>
                <w:rFonts w:eastAsiaTheme="minorEastAsia"/>
              </w:rPr>
              <w:t>недель</w:t>
            </w:r>
            <w:r w:rsidRPr="00CE56D1">
              <w:rPr>
                <w:rFonts w:eastAsiaTheme="minorEastAsia"/>
              </w:rPr>
              <w:t xml:space="preserve"> и др.) </w:t>
            </w:r>
          </w:p>
        </w:tc>
        <w:tc>
          <w:tcPr>
            <w:tcW w:w="2699" w:type="dxa"/>
          </w:tcPr>
          <w:p w:rsidR="00A83A1A" w:rsidRPr="00CE56D1" w:rsidRDefault="00A83A1A" w:rsidP="001B32D4">
            <w:pPr>
              <w:pStyle w:val="Default"/>
              <w:rPr>
                <w:rFonts w:eastAsiaTheme="minorEastAsia"/>
              </w:rPr>
            </w:pPr>
            <w:r w:rsidRPr="00CE56D1">
              <w:rPr>
                <w:rFonts w:eastAsiaTheme="minorEastAsia"/>
              </w:rPr>
              <w:t xml:space="preserve">Согласно графику </w:t>
            </w:r>
          </w:p>
        </w:tc>
        <w:tc>
          <w:tcPr>
            <w:tcW w:w="2694" w:type="dxa"/>
          </w:tcPr>
          <w:p w:rsidR="00A83A1A" w:rsidRPr="00CE56D1" w:rsidRDefault="00A83A1A" w:rsidP="001B32D4">
            <w:pPr>
              <w:pStyle w:val="Default"/>
              <w:rPr>
                <w:rFonts w:eastAsiaTheme="minorEastAsia"/>
              </w:rPr>
            </w:pPr>
            <w:r w:rsidRPr="00CE56D1">
              <w:rPr>
                <w:rFonts w:eastAsiaTheme="minorEastAsia"/>
              </w:rPr>
              <w:t xml:space="preserve">Педагоги </w:t>
            </w:r>
          </w:p>
        </w:tc>
        <w:tc>
          <w:tcPr>
            <w:tcW w:w="3479" w:type="dxa"/>
          </w:tcPr>
          <w:p w:rsidR="00A83A1A" w:rsidRPr="00CE56D1" w:rsidRDefault="00A83A1A" w:rsidP="001B32D4">
            <w:pPr>
              <w:pStyle w:val="Default"/>
              <w:rPr>
                <w:rFonts w:eastAsiaTheme="minorEastAsia"/>
              </w:rPr>
            </w:pPr>
            <w:r w:rsidRPr="00CE56D1">
              <w:rPr>
                <w:rFonts w:eastAsiaTheme="minorEastAsia"/>
              </w:rPr>
              <w:t xml:space="preserve">Повышение квалификации, обмен мнениями </w:t>
            </w:r>
          </w:p>
        </w:tc>
      </w:tr>
      <w:tr w:rsidR="00A83A1A" w:rsidTr="00A83A1A">
        <w:tc>
          <w:tcPr>
            <w:tcW w:w="675" w:type="dxa"/>
          </w:tcPr>
          <w:p w:rsidR="00A83A1A" w:rsidRPr="00A83A1A" w:rsidRDefault="00A83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39" w:type="dxa"/>
          </w:tcPr>
          <w:p w:rsidR="00A83A1A" w:rsidRPr="00CE56D1" w:rsidRDefault="00A83A1A" w:rsidP="001B32D4">
            <w:pPr>
              <w:pStyle w:val="Default"/>
              <w:rPr>
                <w:rFonts w:eastAsiaTheme="minorEastAsia"/>
              </w:rPr>
            </w:pPr>
            <w:r w:rsidRPr="00CE56D1">
              <w:rPr>
                <w:rFonts w:eastAsiaTheme="minorEastAsia"/>
              </w:rPr>
              <w:t xml:space="preserve">Демонстрация практического применения опыта и разработка рекомендаций по его внедрению </w:t>
            </w:r>
          </w:p>
        </w:tc>
        <w:tc>
          <w:tcPr>
            <w:tcW w:w="2699" w:type="dxa"/>
          </w:tcPr>
          <w:p w:rsidR="00A83A1A" w:rsidRPr="00CE56D1" w:rsidRDefault="00A83A1A" w:rsidP="001B32D4">
            <w:pPr>
              <w:pStyle w:val="Default"/>
              <w:rPr>
                <w:rFonts w:eastAsiaTheme="minorEastAsia"/>
              </w:rPr>
            </w:pPr>
            <w:r w:rsidRPr="00CE56D1">
              <w:rPr>
                <w:rFonts w:eastAsiaTheme="minorEastAsia"/>
              </w:rPr>
              <w:t xml:space="preserve">Март </w:t>
            </w:r>
          </w:p>
        </w:tc>
        <w:tc>
          <w:tcPr>
            <w:tcW w:w="2694" w:type="dxa"/>
          </w:tcPr>
          <w:p w:rsidR="00A83A1A" w:rsidRPr="00CE56D1" w:rsidRDefault="00A83A1A" w:rsidP="001B32D4">
            <w:pPr>
              <w:pStyle w:val="Default"/>
              <w:rPr>
                <w:rFonts w:eastAsiaTheme="minorEastAsia"/>
              </w:rPr>
            </w:pPr>
            <w:r w:rsidRPr="00CE56D1">
              <w:rPr>
                <w:rFonts w:eastAsiaTheme="minorEastAsia"/>
              </w:rPr>
              <w:t xml:space="preserve">Учителя, представляющие свой опыт работы </w:t>
            </w:r>
          </w:p>
        </w:tc>
        <w:tc>
          <w:tcPr>
            <w:tcW w:w="3479" w:type="dxa"/>
          </w:tcPr>
          <w:p w:rsidR="00A83A1A" w:rsidRPr="00CE56D1" w:rsidRDefault="00A83A1A" w:rsidP="001B32D4">
            <w:pPr>
              <w:pStyle w:val="Default"/>
              <w:rPr>
                <w:rFonts w:eastAsiaTheme="minorEastAsia"/>
              </w:rPr>
            </w:pPr>
            <w:r w:rsidRPr="00CE56D1">
              <w:rPr>
                <w:rFonts w:eastAsiaTheme="minorEastAsia"/>
              </w:rPr>
              <w:t xml:space="preserve">Рекомендации для распространения опыта </w:t>
            </w:r>
          </w:p>
        </w:tc>
      </w:tr>
      <w:tr w:rsidR="00A83A1A" w:rsidTr="00A83A1A">
        <w:tc>
          <w:tcPr>
            <w:tcW w:w="675" w:type="dxa"/>
          </w:tcPr>
          <w:p w:rsidR="00A83A1A" w:rsidRPr="00A83A1A" w:rsidRDefault="00A83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39" w:type="dxa"/>
          </w:tcPr>
          <w:p w:rsidR="00A83A1A" w:rsidRPr="00CE56D1" w:rsidRDefault="00A83A1A" w:rsidP="001B32D4">
            <w:pPr>
              <w:pStyle w:val="Default"/>
              <w:rPr>
                <w:rFonts w:eastAsiaTheme="minorEastAsia"/>
              </w:rPr>
            </w:pPr>
            <w:r w:rsidRPr="00CE56D1">
              <w:rPr>
                <w:rFonts w:eastAsiaTheme="minorEastAsia"/>
              </w:rPr>
              <w:t>Подготовка учителей к участию в конкурсе педагогических достижений</w:t>
            </w:r>
          </w:p>
        </w:tc>
        <w:tc>
          <w:tcPr>
            <w:tcW w:w="2699" w:type="dxa"/>
          </w:tcPr>
          <w:p w:rsidR="00A83A1A" w:rsidRPr="00CE56D1" w:rsidRDefault="00A83A1A" w:rsidP="001B32D4">
            <w:pPr>
              <w:pStyle w:val="Default"/>
              <w:rPr>
                <w:rFonts w:eastAsiaTheme="minorEastAsia"/>
              </w:rPr>
            </w:pPr>
            <w:r w:rsidRPr="00CE56D1">
              <w:rPr>
                <w:rFonts w:eastAsiaTheme="minorEastAsia"/>
              </w:rPr>
              <w:t>В течение года</w:t>
            </w:r>
          </w:p>
        </w:tc>
        <w:tc>
          <w:tcPr>
            <w:tcW w:w="2694" w:type="dxa"/>
          </w:tcPr>
          <w:p w:rsidR="00A83A1A" w:rsidRPr="00CE56D1" w:rsidRDefault="00A83A1A" w:rsidP="001B32D4">
            <w:pPr>
              <w:pStyle w:val="Default"/>
              <w:rPr>
                <w:rFonts w:eastAsiaTheme="minorEastAsia"/>
              </w:rPr>
            </w:pPr>
            <w:r w:rsidRPr="00CE56D1">
              <w:rPr>
                <w:rFonts w:eastAsiaTheme="minorEastAsia"/>
              </w:rPr>
              <w:t xml:space="preserve">Педагоги </w:t>
            </w:r>
          </w:p>
        </w:tc>
        <w:tc>
          <w:tcPr>
            <w:tcW w:w="3479" w:type="dxa"/>
          </w:tcPr>
          <w:p w:rsidR="00A83A1A" w:rsidRPr="00CE56D1" w:rsidRDefault="00A83A1A" w:rsidP="001B32D4">
            <w:pPr>
              <w:pStyle w:val="Default"/>
              <w:rPr>
                <w:rFonts w:eastAsiaTheme="minorEastAsia"/>
              </w:rPr>
            </w:pPr>
            <w:r w:rsidRPr="00CE56D1">
              <w:rPr>
                <w:rFonts w:eastAsiaTheme="minorEastAsia"/>
              </w:rPr>
              <w:t xml:space="preserve">Повышение творческой активности </w:t>
            </w:r>
          </w:p>
        </w:tc>
      </w:tr>
      <w:tr w:rsidR="00A83A1A" w:rsidTr="00A83A1A">
        <w:tc>
          <w:tcPr>
            <w:tcW w:w="675" w:type="dxa"/>
          </w:tcPr>
          <w:p w:rsidR="00A83A1A" w:rsidRPr="00A83A1A" w:rsidRDefault="00A83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239" w:type="dxa"/>
          </w:tcPr>
          <w:p w:rsidR="00A83A1A" w:rsidRPr="00CE56D1" w:rsidRDefault="00A83A1A" w:rsidP="00A83A1A">
            <w:pPr>
              <w:pStyle w:val="Default"/>
              <w:rPr>
                <w:rFonts w:eastAsiaTheme="minorEastAsia"/>
              </w:rPr>
            </w:pPr>
            <w:r w:rsidRPr="00CE56D1">
              <w:rPr>
                <w:rFonts w:eastAsiaTheme="minorEastAsia"/>
              </w:rPr>
              <w:t xml:space="preserve">Посещение краевых и районных конференций, научно-методических семинаров. Методическое сопровождение учителей, выступающих с докладами. </w:t>
            </w:r>
          </w:p>
        </w:tc>
        <w:tc>
          <w:tcPr>
            <w:tcW w:w="2699" w:type="dxa"/>
          </w:tcPr>
          <w:p w:rsidR="00A83A1A" w:rsidRPr="00CE56D1" w:rsidRDefault="00A83A1A" w:rsidP="001B32D4">
            <w:pPr>
              <w:pStyle w:val="Default"/>
              <w:rPr>
                <w:rFonts w:eastAsiaTheme="minorEastAsia"/>
              </w:rPr>
            </w:pPr>
            <w:r w:rsidRPr="00CE56D1">
              <w:rPr>
                <w:rFonts w:eastAsiaTheme="minorEastAsia"/>
              </w:rPr>
              <w:t xml:space="preserve">В течение года </w:t>
            </w:r>
          </w:p>
        </w:tc>
        <w:tc>
          <w:tcPr>
            <w:tcW w:w="2694" w:type="dxa"/>
          </w:tcPr>
          <w:p w:rsidR="00A83A1A" w:rsidRPr="00CE56D1" w:rsidRDefault="00A83A1A" w:rsidP="001B32D4">
            <w:pPr>
              <w:pStyle w:val="Default"/>
              <w:rPr>
                <w:rFonts w:eastAsiaTheme="minorEastAsia"/>
              </w:rPr>
            </w:pPr>
            <w:r w:rsidRPr="00CE56D1">
              <w:rPr>
                <w:rFonts w:eastAsiaTheme="minorEastAsia"/>
              </w:rPr>
              <w:t xml:space="preserve">Зам.директора по УВР </w:t>
            </w:r>
          </w:p>
          <w:p w:rsidR="00A83A1A" w:rsidRPr="00CE56D1" w:rsidRDefault="00A83A1A" w:rsidP="001B32D4">
            <w:pPr>
              <w:pStyle w:val="Default"/>
              <w:rPr>
                <w:rFonts w:eastAsiaTheme="minorEastAsia"/>
              </w:rPr>
            </w:pPr>
            <w:r w:rsidRPr="00CE56D1">
              <w:rPr>
                <w:rFonts w:eastAsiaTheme="minorEastAsia"/>
              </w:rPr>
              <w:t xml:space="preserve">Педагоги </w:t>
            </w:r>
          </w:p>
        </w:tc>
        <w:tc>
          <w:tcPr>
            <w:tcW w:w="3479" w:type="dxa"/>
          </w:tcPr>
          <w:p w:rsidR="00A83A1A" w:rsidRPr="00CE56D1" w:rsidRDefault="00A83A1A" w:rsidP="001B32D4">
            <w:pPr>
              <w:pStyle w:val="Default"/>
              <w:rPr>
                <w:rFonts w:eastAsiaTheme="minorEastAsia"/>
              </w:rPr>
            </w:pPr>
            <w:r w:rsidRPr="00CE56D1">
              <w:rPr>
                <w:rFonts w:eastAsiaTheme="minorEastAsia"/>
              </w:rPr>
              <w:t xml:space="preserve">Повышение творческой активности и профессионализма педагога </w:t>
            </w:r>
          </w:p>
        </w:tc>
      </w:tr>
      <w:tr w:rsidR="00A83A1A" w:rsidTr="00A83A1A">
        <w:tc>
          <w:tcPr>
            <w:tcW w:w="675" w:type="dxa"/>
          </w:tcPr>
          <w:p w:rsidR="00A83A1A" w:rsidRPr="00A83A1A" w:rsidRDefault="00A83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39" w:type="dxa"/>
          </w:tcPr>
          <w:p w:rsidR="00A83A1A" w:rsidRPr="00CE56D1" w:rsidRDefault="00A83A1A" w:rsidP="001B32D4">
            <w:pPr>
              <w:pStyle w:val="Default"/>
              <w:rPr>
                <w:rFonts w:eastAsiaTheme="minorEastAsia"/>
              </w:rPr>
            </w:pPr>
            <w:r w:rsidRPr="00CE56D1">
              <w:rPr>
                <w:rFonts w:eastAsiaTheme="minorEastAsia"/>
              </w:rPr>
              <w:t xml:space="preserve">Сотрудничество педагогов с </w:t>
            </w:r>
            <w:proofErr w:type="gramStart"/>
            <w:r w:rsidRPr="00CE56D1">
              <w:rPr>
                <w:rFonts w:eastAsiaTheme="minorEastAsia"/>
              </w:rPr>
              <w:t>обучающимися</w:t>
            </w:r>
            <w:proofErr w:type="gramEnd"/>
            <w:r w:rsidRPr="00CE56D1">
              <w:rPr>
                <w:rFonts w:eastAsiaTheme="minorEastAsia"/>
              </w:rPr>
              <w:t xml:space="preserve"> в подготовке к всероссийским, краевым, районным, школьным научно-практическим конференциям </w:t>
            </w:r>
          </w:p>
        </w:tc>
        <w:tc>
          <w:tcPr>
            <w:tcW w:w="2699" w:type="dxa"/>
          </w:tcPr>
          <w:p w:rsidR="00A83A1A" w:rsidRPr="00CE56D1" w:rsidRDefault="00A83A1A" w:rsidP="001B32D4">
            <w:pPr>
              <w:pStyle w:val="Default"/>
              <w:rPr>
                <w:rFonts w:eastAsiaTheme="minorEastAsia"/>
              </w:rPr>
            </w:pPr>
            <w:r w:rsidRPr="00CE56D1">
              <w:rPr>
                <w:rFonts w:eastAsiaTheme="minorEastAsia"/>
              </w:rPr>
              <w:t xml:space="preserve">В течение года </w:t>
            </w:r>
          </w:p>
        </w:tc>
        <w:tc>
          <w:tcPr>
            <w:tcW w:w="2694" w:type="dxa"/>
          </w:tcPr>
          <w:p w:rsidR="00A83A1A" w:rsidRPr="00CE56D1" w:rsidRDefault="00A83A1A" w:rsidP="001B32D4">
            <w:pPr>
              <w:pStyle w:val="Default"/>
              <w:rPr>
                <w:rFonts w:eastAsiaTheme="minorEastAsia"/>
              </w:rPr>
            </w:pPr>
            <w:r w:rsidRPr="00CE56D1">
              <w:rPr>
                <w:rFonts w:eastAsiaTheme="minorEastAsia"/>
              </w:rPr>
              <w:t>Зам</w:t>
            </w:r>
            <w:proofErr w:type="gramStart"/>
            <w:r w:rsidRPr="00CE56D1">
              <w:rPr>
                <w:rFonts w:eastAsiaTheme="minorEastAsia"/>
              </w:rPr>
              <w:t>.д</w:t>
            </w:r>
            <w:proofErr w:type="gramEnd"/>
            <w:r w:rsidRPr="00CE56D1">
              <w:rPr>
                <w:rFonts w:eastAsiaTheme="minorEastAsia"/>
              </w:rPr>
              <w:t xml:space="preserve">иректора по УВР </w:t>
            </w:r>
          </w:p>
          <w:p w:rsidR="00A83A1A" w:rsidRPr="00CE56D1" w:rsidRDefault="00A83A1A" w:rsidP="001B32D4">
            <w:pPr>
              <w:pStyle w:val="Default"/>
              <w:rPr>
                <w:rFonts w:eastAsiaTheme="minorEastAsia"/>
              </w:rPr>
            </w:pPr>
            <w:r w:rsidRPr="00CE56D1">
              <w:rPr>
                <w:rFonts w:eastAsiaTheme="minorEastAsia"/>
              </w:rPr>
              <w:t xml:space="preserve">Руководитель ШНО </w:t>
            </w:r>
          </w:p>
          <w:p w:rsidR="00A83A1A" w:rsidRPr="00CE56D1" w:rsidRDefault="00A83A1A" w:rsidP="001B32D4">
            <w:pPr>
              <w:pStyle w:val="Default"/>
              <w:rPr>
                <w:rFonts w:eastAsiaTheme="minorEastAsia"/>
              </w:rPr>
            </w:pPr>
            <w:r w:rsidRPr="00CE56D1">
              <w:rPr>
                <w:rFonts w:eastAsiaTheme="minorEastAsia"/>
              </w:rPr>
              <w:t xml:space="preserve">Педагоги </w:t>
            </w:r>
          </w:p>
        </w:tc>
        <w:tc>
          <w:tcPr>
            <w:tcW w:w="3479" w:type="dxa"/>
          </w:tcPr>
          <w:p w:rsidR="00A83A1A" w:rsidRPr="00CE56D1" w:rsidRDefault="00A83A1A" w:rsidP="001B32D4">
            <w:pPr>
              <w:pStyle w:val="Default"/>
              <w:rPr>
                <w:rFonts w:eastAsiaTheme="minorEastAsia"/>
              </w:rPr>
            </w:pPr>
            <w:r w:rsidRPr="00CE56D1">
              <w:rPr>
                <w:rFonts w:eastAsiaTheme="minorEastAsia"/>
              </w:rPr>
              <w:t>Повышение компетент</w:t>
            </w:r>
            <w:r w:rsidR="00A84B7F">
              <w:rPr>
                <w:rFonts w:eastAsiaTheme="minorEastAsia"/>
              </w:rPr>
              <w:t>н</w:t>
            </w:r>
            <w:r w:rsidRPr="00CE56D1">
              <w:rPr>
                <w:rFonts w:eastAsiaTheme="minorEastAsia"/>
              </w:rPr>
              <w:t xml:space="preserve">ости педагогов и учащихся в области проектной и исследовательской деятельности </w:t>
            </w:r>
          </w:p>
        </w:tc>
      </w:tr>
    </w:tbl>
    <w:p w:rsidR="00D53393" w:rsidRDefault="00D53393"/>
    <w:sectPr w:rsidR="00D53393" w:rsidSect="00ED0E6D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83A1A"/>
    <w:rsid w:val="007115C4"/>
    <w:rsid w:val="009400D0"/>
    <w:rsid w:val="009A30F7"/>
    <w:rsid w:val="00A83A1A"/>
    <w:rsid w:val="00A84B7F"/>
    <w:rsid w:val="00AA10D4"/>
    <w:rsid w:val="00AF67B4"/>
    <w:rsid w:val="00CF7275"/>
    <w:rsid w:val="00D53393"/>
    <w:rsid w:val="00ED0E6D"/>
    <w:rsid w:val="00F16EBA"/>
    <w:rsid w:val="00F97A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3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3A1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A83A1A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</dc:creator>
  <cp:lastModifiedBy>1</cp:lastModifiedBy>
  <cp:revision>2</cp:revision>
  <cp:lastPrinted>2021-11-01T02:12:00Z</cp:lastPrinted>
  <dcterms:created xsi:type="dcterms:W3CDTF">2021-11-01T02:13:00Z</dcterms:created>
  <dcterms:modified xsi:type="dcterms:W3CDTF">2021-11-01T02:13:00Z</dcterms:modified>
</cp:coreProperties>
</file>