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797" w:rsidRDefault="00122797" w:rsidP="00122797">
      <w:pPr>
        <w:jc w:val="center"/>
        <w:rPr>
          <w:sz w:val="24"/>
          <w:szCs w:val="24"/>
        </w:rPr>
      </w:pPr>
    </w:p>
    <w:p w:rsidR="00122797" w:rsidRPr="003166FE" w:rsidRDefault="00122797" w:rsidP="00122797">
      <w:pPr>
        <w:jc w:val="center"/>
        <w:rPr>
          <w:sz w:val="22"/>
          <w:szCs w:val="22"/>
        </w:rPr>
      </w:pPr>
      <w:r w:rsidRPr="003166FE">
        <w:rPr>
          <w:sz w:val="22"/>
          <w:szCs w:val="22"/>
        </w:rPr>
        <w:t>Информация о преподавании в 4-х классах общеобразовательных учреждений комплексного учебного курса «Основы религиозных культур и светской этики»</w:t>
      </w:r>
    </w:p>
    <w:p w:rsidR="00122797" w:rsidRPr="003166FE" w:rsidRDefault="00122797" w:rsidP="00122797">
      <w:pPr>
        <w:rPr>
          <w:sz w:val="22"/>
          <w:szCs w:val="22"/>
        </w:rPr>
      </w:pPr>
    </w:p>
    <w:p w:rsidR="00122797" w:rsidRPr="003166FE" w:rsidRDefault="00122797" w:rsidP="00122797">
      <w:pPr>
        <w:jc w:val="center"/>
        <w:rPr>
          <w:sz w:val="22"/>
          <w:szCs w:val="22"/>
        </w:rPr>
      </w:pPr>
      <w:r w:rsidRPr="003166FE">
        <w:rPr>
          <w:sz w:val="22"/>
          <w:szCs w:val="22"/>
        </w:rPr>
        <w:t>Уважаемые родители!</w:t>
      </w:r>
    </w:p>
    <w:p w:rsidR="00122797" w:rsidRPr="003166FE" w:rsidRDefault="00122797" w:rsidP="00122797">
      <w:pPr>
        <w:ind w:firstLine="708"/>
        <w:rPr>
          <w:sz w:val="22"/>
          <w:szCs w:val="22"/>
        </w:rPr>
      </w:pPr>
      <w:r w:rsidRPr="003166FE">
        <w:rPr>
          <w:sz w:val="22"/>
          <w:szCs w:val="22"/>
        </w:rPr>
        <w:t>Решением органов государственной власти с учетом образовательного запроса граждан России в 4-х классах общеобразовательных учреждений Российской Федерации введено преподавание комплексного учебного курса «Основы религиозных культур и светской этики», включающего шесть учебных модулей по выбору семьи школьника: «Основы православной культуры»; «Основы исламской культуры»; «Основы буддийской культуры»; «Основы иудейской культуры»; «Основы мировых религиозных культур»; «Основы светской этики».</w:t>
      </w:r>
    </w:p>
    <w:p w:rsidR="00122797" w:rsidRPr="003166FE" w:rsidRDefault="00122797" w:rsidP="00122797">
      <w:pPr>
        <w:rPr>
          <w:sz w:val="22"/>
          <w:szCs w:val="22"/>
        </w:rPr>
      </w:pPr>
      <w:r w:rsidRPr="003166FE">
        <w:rPr>
          <w:sz w:val="22"/>
          <w:szCs w:val="22"/>
        </w:rPr>
        <w:t>Преподавание направлено на воспитание учащихся, формирование их мировоззрения и нравственной культуры. В связи с этим выбор для изучения школьником основ определённой религиозной культуры или мировых религиозных культур, основ светской этики согласно законодательству Российской Федерации, осуществляется родителями (законными представителями) несовершеннолетнег</w:t>
      </w:r>
      <w:r>
        <w:rPr>
          <w:sz w:val="22"/>
          <w:szCs w:val="22"/>
        </w:rPr>
        <w:t xml:space="preserve">о учащегося, несущими </w:t>
      </w:r>
      <w:r w:rsidRPr="003166FE">
        <w:rPr>
          <w:sz w:val="22"/>
          <w:szCs w:val="22"/>
        </w:rPr>
        <w:t>ответственность за его воспитание. При этом вы можете посоветоваться с ребёнком и учесть его личное мнение.</w:t>
      </w:r>
    </w:p>
    <w:p w:rsidR="00122797" w:rsidRPr="003166FE" w:rsidRDefault="00122797" w:rsidP="00122797">
      <w:pPr>
        <w:rPr>
          <w:sz w:val="22"/>
          <w:szCs w:val="22"/>
        </w:rPr>
      </w:pPr>
      <w:r w:rsidRPr="003166FE">
        <w:rPr>
          <w:sz w:val="22"/>
          <w:szCs w:val="22"/>
        </w:rPr>
        <w:t xml:space="preserve">Преподавать учебный курс по основам религиозных культур, будут школьные учителя, получившие соответствующую подготовку. </w:t>
      </w:r>
    </w:p>
    <w:p w:rsidR="00122797" w:rsidRPr="003166FE" w:rsidRDefault="00122797" w:rsidP="00122797">
      <w:pPr>
        <w:rPr>
          <w:sz w:val="22"/>
          <w:szCs w:val="22"/>
        </w:rPr>
      </w:pPr>
      <w:r>
        <w:rPr>
          <w:sz w:val="22"/>
          <w:szCs w:val="22"/>
        </w:rPr>
        <w:t xml:space="preserve">30 </w:t>
      </w:r>
      <w:proofErr w:type="gramStart"/>
      <w:r>
        <w:rPr>
          <w:sz w:val="22"/>
          <w:szCs w:val="22"/>
        </w:rPr>
        <w:t>января  2024</w:t>
      </w:r>
      <w:proofErr w:type="gramEnd"/>
      <w:r w:rsidRPr="003166FE">
        <w:rPr>
          <w:sz w:val="22"/>
          <w:szCs w:val="22"/>
        </w:rPr>
        <w:t xml:space="preserve"> года в 19.00 часов (2 этаж старшей школы, кабинет 7) состоится родительское собрание в 3-х классах, где Вам более подробно расскажут об учебном предмете, представят учебн</w:t>
      </w:r>
      <w:r>
        <w:rPr>
          <w:sz w:val="22"/>
          <w:szCs w:val="22"/>
        </w:rPr>
        <w:t>ую литературу по модулям ОРКСЭ.</w:t>
      </w:r>
    </w:p>
    <w:p w:rsidR="00122797" w:rsidRPr="003166FE" w:rsidRDefault="00122797" w:rsidP="00122797">
      <w:pPr>
        <w:ind w:firstLine="708"/>
        <w:rPr>
          <w:sz w:val="22"/>
          <w:szCs w:val="22"/>
        </w:rPr>
      </w:pPr>
      <w:r w:rsidRPr="003166FE">
        <w:rPr>
          <w:sz w:val="22"/>
          <w:szCs w:val="22"/>
        </w:rPr>
        <w:t>Для осуществления выбора необходимо заполнение заявления, которым будет письменно зафиксирован ваш выбор.</w:t>
      </w:r>
    </w:p>
    <w:p w:rsidR="00122797" w:rsidRPr="003166FE" w:rsidRDefault="00122797" w:rsidP="00122797">
      <w:pPr>
        <w:rPr>
          <w:sz w:val="22"/>
          <w:szCs w:val="22"/>
        </w:rPr>
      </w:pPr>
      <w:r w:rsidRPr="003166FE">
        <w:rPr>
          <w:sz w:val="22"/>
          <w:szCs w:val="22"/>
        </w:rPr>
        <w:t>Отказ от изучения любого из шести модулей комплексного курса не допускается и рассматривается как препятствование получению ребёнком общего образования в соответствии с законодательством Российской Федерации.</w:t>
      </w:r>
    </w:p>
    <w:p w:rsidR="00122797" w:rsidRPr="003166FE" w:rsidRDefault="00122797" w:rsidP="00122797">
      <w:pPr>
        <w:ind w:firstLine="0"/>
        <w:rPr>
          <w:sz w:val="22"/>
          <w:szCs w:val="22"/>
        </w:rPr>
      </w:pPr>
    </w:p>
    <w:p w:rsidR="00122797" w:rsidRPr="003166FE" w:rsidRDefault="00122797" w:rsidP="00122797">
      <w:pPr>
        <w:jc w:val="right"/>
        <w:rPr>
          <w:sz w:val="22"/>
          <w:szCs w:val="22"/>
        </w:rPr>
      </w:pPr>
      <w:r w:rsidRPr="003166FE">
        <w:rPr>
          <w:sz w:val="22"/>
          <w:szCs w:val="22"/>
        </w:rPr>
        <w:t>С уважением, администрация школы.</w:t>
      </w:r>
    </w:p>
    <w:p w:rsidR="007A1D7D" w:rsidRDefault="007A1D7D">
      <w:bookmarkStart w:id="0" w:name="_GoBack"/>
      <w:bookmarkEnd w:id="0"/>
    </w:p>
    <w:sectPr w:rsidR="007A1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CB7"/>
    <w:rsid w:val="00122797"/>
    <w:rsid w:val="007A1D7D"/>
    <w:rsid w:val="00B24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3C940-438B-485A-B8B8-59BDC9A5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797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quarantine0395@gmail.com</dc:creator>
  <cp:keywords/>
  <dc:description/>
  <cp:lastModifiedBy>quarantine0395@gmail.com</cp:lastModifiedBy>
  <cp:revision>2</cp:revision>
  <dcterms:created xsi:type="dcterms:W3CDTF">2024-01-28T10:54:00Z</dcterms:created>
  <dcterms:modified xsi:type="dcterms:W3CDTF">2024-01-28T10:55:00Z</dcterms:modified>
</cp:coreProperties>
</file>